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4572" w14:textId="7A38F707" w:rsidR="003C3626" w:rsidRDefault="003C3626" w:rsidP="003C3626">
      <w:pPr>
        <w:pStyle w:val="Headinglevelthree"/>
      </w:pPr>
      <w:r>
        <w:t>Required Evidence for achieving Beacon Site Status - Academic institution</w:t>
      </w:r>
    </w:p>
    <w:tbl>
      <w:tblPr>
        <w:tblpPr w:leftFromText="180" w:rightFromText="180" w:vertAnchor="page" w:horzAnchor="margin" w:tblpXSpec="center" w:tblpY="2152"/>
        <w:tblW w:w="11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8638"/>
      </w:tblGrid>
      <w:tr w:rsidR="003C3626" w:rsidRPr="00DC4763" w14:paraId="3E0FE9F6" w14:textId="77777777" w:rsidTr="003C3626">
        <w:trPr>
          <w:trHeight w:val="403"/>
        </w:trPr>
        <w:tc>
          <w:tcPr>
            <w:tcW w:w="11191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D9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74AA3" w14:textId="77777777" w:rsidR="003C3626" w:rsidRDefault="003C3626" w:rsidP="003C36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4763">
              <w:t> </w:t>
            </w:r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Academic/Education Institution (</w:t>
            </w:r>
            <w:proofErr w:type="spellStart"/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eg.</w:t>
            </w:r>
            <w:proofErr w:type="spellEnd"/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university, Royal College, QI education provide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</w:t>
            </w:r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(AQUA etc)</w:t>
            </w:r>
          </w:p>
          <w:p w14:paraId="2BBB77C3" w14:textId="77777777" w:rsidR="003F50C5" w:rsidRDefault="003F50C5" w:rsidP="003C36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8505D15" w14:textId="7CDD22BE" w:rsidR="003F50C5" w:rsidRPr="003F50C5" w:rsidRDefault="003F50C5" w:rsidP="003C3626">
            <w:r w:rsidRPr="003F5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apply via our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hyperlink r:id="rId4" w:history="1">
              <w:r w:rsidRPr="003F50C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online form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 will be asked to fill in the information below.</w:t>
            </w:r>
          </w:p>
        </w:tc>
      </w:tr>
      <w:tr w:rsidR="003C3626" w:rsidRPr="00DC4763" w14:paraId="5ACEC45C" w14:textId="77777777" w:rsidTr="003C3626">
        <w:trPr>
          <w:trHeight w:val="249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E5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F5B9C" w14:textId="77777777" w:rsidR="003C3626" w:rsidRPr="00DC4763" w:rsidRDefault="003C3626" w:rsidP="003C362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E5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A2FF6" w14:textId="0D1F4B26" w:rsidR="003C3626" w:rsidRPr="00F40DC4" w:rsidRDefault="003C3626" w:rsidP="003C3626">
            <w:pPr>
              <w:rPr>
                <w:b/>
                <w:bCs/>
              </w:rPr>
            </w:pPr>
            <w:r w:rsidRPr="00F40D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Information/evidence required</w:t>
            </w:r>
            <w:r w:rsidR="003F50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on our </w:t>
            </w:r>
            <w:hyperlink r:id="rId5" w:history="1">
              <w:r w:rsidR="003F50C5" w:rsidRPr="003F50C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online application form</w:t>
              </w:r>
            </w:hyperlink>
          </w:p>
        </w:tc>
      </w:tr>
      <w:tr w:rsidR="003C3626" w:rsidRPr="00DC4763" w14:paraId="4E9F26D2" w14:textId="77777777" w:rsidTr="003C3626">
        <w:trPr>
          <w:trHeight w:val="258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FEF03" w14:textId="77777777" w:rsidR="003C3626" w:rsidRPr="00DC4763" w:rsidRDefault="003C3626" w:rsidP="003C3626"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9F9AC" w14:textId="3BE6E85A" w:rsidR="003C3626" w:rsidRDefault="003C3626" w:rsidP="003C36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Named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Lead(s), email address, role</w:t>
            </w:r>
          </w:p>
          <w:p w14:paraId="246C862F" w14:textId="1B35AAA2" w:rsidR="00B81D9F" w:rsidRDefault="00B81D9F" w:rsidP="003C36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Has your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lead completed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Educator self-assessment process?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downloadable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from </w:t>
            </w:r>
            <w:r>
              <w:t xml:space="preserve"> </w:t>
            </w:r>
            <w:hyperlink r:id="rId6" w:history="1">
              <w:r w:rsidRPr="00B81D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https://www.susqi.org/services-3</w:t>
              </w:r>
            </w:hyperlink>
            <w:r w:rsidRPr="00B81D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 </w:t>
            </w:r>
            <w:r w:rsidRPr="00B81D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Yes/No</w:t>
            </w:r>
          </w:p>
          <w:p w14:paraId="1A912E05" w14:textId="3B3509DF" w:rsidR="00CE623D" w:rsidRPr="00CE623D" w:rsidRDefault="00CE623D" w:rsidP="003C3626">
            <w:pPr>
              <w:rPr>
                <w:rFonts w:ascii="Arial" w:hAnsi="Arial" w:cs="Arial"/>
                <w:sz w:val="18"/>
                <w:szCs w:val="18"/>
              </w:rPr>
            </w:pPr>
            <w:r w:rsidRPr="00CE623D">
              <w:rPr>
                <w:rFonts w:ascii="Arial" w:hAnsi="Arial" w:cs="Arial"/>
                <w:sz w:val="18"/>
                <w:szCs w:val="18"/>
              </w:rPr>
              <w:t xml:space="preserve">Do you have institutional or leadership support for applying to become a </w:t>
            </w:r>
            <w:proofErr w:type="spellStart"/>
            <w:r w:rsidRPr="00CE623D">
              <w:rPr>
                <w:rFonts w:ascii="Arial" w:hAnsi="Arial" w:cs="Arial"/>
                <w:sz w:val="18"/>
                <w:szCs w:val="18"/>
              </w:rPr>
              <w:t>SusQI</w:t>
            </w:r>
            <w:proofErr w:type="spellEnd"/>
            <w:r w:rsidRPr="00CE623D">
              <w:rPr>
                <w:rFonts w:ascii="Arial" w:hAnsi="Arial" w:cs="Arial"/>
                <w:sz w:val="18"/>
                <w:szCs w:val="18"/>
              </w:rPr>
              <w:t xml:space="preserve"> Beacon </w:t>
            </w:r>
            <w:proofErr w:type="gramStart"/>
            <w:r w:rsidRPr="00CE623D">
              <w:rPr>
                <w:rFonts w:ascii="Arial" w:hAnsi="Arial" w:cs="Arial"/>
                <w:sz w:val="18"/>
                <w:szCs w:val="18"/>
              </w:rPr>
              <w:t>Site.</w:t>
            </w:r>
            <w:proofErr w:type="gramEnd"/>
            <w:r w:rsidRPr="00CE623D">
              <w:rPr>
                <w:rFonts w:ascii="Arial" w:hAnsi="Arial" w:cs="Arial"/>
                <w:sz w:val="18"/>
                <w:szCs w:val="18"/>
              </w:rPr>
              <w:t xml:space="preserve"> Please note the required permissions should be decided on and confirmed by the applicant? Yes/No</w:t>
            </w:r>
          </w:p>
        </w:tc>
      </w:tr>
      <w:tr w:rsidR="003C3626" w:rsidRPr="00DC4763" w14:paraId="05353B7A" w14:textId="77777777" w:rsidTr="003C3626">
        <w:trPr>
          <w:trHeight w:val="40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1182F" w14:textId="77777777" w:rsidR="003C3626" w:rsidRPr="00DC4763" w:rsidRDefault="003C3626" w:rsidP="003C3626"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Degree/Course details</w:t>
            </w:r>
          </w:p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9B15F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each module/course where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has been taught </w:t>
            </w:r>
          </w:p>
          <w:p w14:paraId="57864B5F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Number of students in cohort </w:t>
            </w:r>
          </w:p>
          <w:p w14:paraId="56066EC0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Format of teaching (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eg.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lecture, workshop)</w:t>
            </w:r>
          </w:p>
          <w:p w14:paraId="4FD3A386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Do students have to do/contribute to a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ct? Yes:      No:</w:t>
            </w:r>
          </w:p>
        </w:tc>
      </w:tr>
      <w:tr w:rsidR="003C3626" w:rsidRPr="00DC4763" w14:paraId="4406F278" w14:textId="77777777" w:rsidTr="003C3626">
        <w:trPr>
          <w:trHeight w:val="390"/>
        </w:trPr>
        <w:tc>
          <w:tcPr>
            <w:tcW w:w="0" w:type="auto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76B18" w14:textId="77777777" w:rsidR="003C3626" w:rsidRPr="00DC4763" w:rsidRDefault="003C3626" w:rsidP="003C3626">
            <w:proofErr w:type="spellStart"/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SusQI</w:t>
            </w:r>
            <w:proofErr w:type="spellEnd"/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training</w:t>
            </w:r>
          </w:p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46543" w14:textId="188B2444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written a learning outcome for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learning</w:t>
            </w:r>
            <w:r w:rsidR="00CE623D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Pr="003D0D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{</w:t>
            </w:r>
            <w:r w:rsidR="00CE623D" w:rsidRPr="003D0D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upload evidence)</w:t>
            </w:r>
          </w:p>
          <w:p w14:paraId="647DAA9B" w14:textId="72008214" w:rsidR="003C3626" w:rsidRPr="00DC4763" w:rsidRDefault="003C3626" w:rsidP="003C3626"/>
        </w:tc>
      </w:tr>
      <w:tr w:rsidR="003C3626" w:rsidRPr="00DC4763" w14:paraId="1B506F34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5990D097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D86FD" w14:textId="6CE49079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Have you given an overview of the principles of sustainable healthcare? (yes/no)</w:t>
            </w:r>
          </w:p>
        </w:tc>
      </w:tr>
      <w:tr w:rsidR="003C3626" w:rsidRPr="00DC4763" w14:paraId="016BB1C7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77C6E8D1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E8C58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a definition of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the triple bottom line? (yes/no)</w:t>
            </w:r>
          </w:p>
          <w:p w14:paraId="08BACD89" w14:textId="68B3FD64" w:rsidR="003C3626" w:rsidRPr="00DC4763" w:rsidRDefault="003C3626" w:rsidP="003C3626"/>
        </w:tc>
      </w:tr>
      <w:tr w:rsidR="003C3626" w:rsidRPr="00DC4763" w14:paraId="55254837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1B8FCAD4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4EEF2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an overview of the 4-step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framework? (yes/no)</w:t>
            </w:r>
          </w:p>
          <w:p w14:paraId="192FADA5" w14:textId="23A56E82" w:rsidR="003C3626" w:rsidRPr="00DC4763" w:rsidRDefault="003C3626" w:rsidP="003C3626"/>
        </w:tc>
      </w:tr>
      <w:tr w:rsidR="003C3626" w:rsidRPr="00DC4763" w14:paraId="4D0C09E9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12504571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4C343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Have you outlined how to recognise environmental, social and financial resource use (</w:t>
            </w:r>
            <w:proofErr w:type="spellStart"/>
            <w:proofErr w:type="gram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eg.</w:t>
            </w:r>
            <w:proofErr w:type="spellEnd"/>
            <w:proofErr w:type="gram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process mapping/ awareness of carbon hotspots)? (yes/no) </w:t>
            </w:r>
          </w:p>
          <w:p w14:paraId="7C43B88E" w14:textId="10098B4F" w:rsidR="003C3626" w:rsidRPr="00DC4763" w:rsidRDefault="003C3626" w:rsidP="003C3626"/>
        </w:tc>
      </w:tr>
      <w:tr w:rsidR="003C3626" w:rsidRPr="00DC4763" w14:paraId="2A1B3112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61E4FFE4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8993B" w14:textId="0EB8986A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Have you outlined how to design a change idea using the principles of sustainable healthcare to maximise sustainable value? (yes/no) </w:t>
            </w:r>
          </w:p>
        </w:tc>
      </w:tr>
      <w:tr w:rsidR="003C3626" w:rsidRPr="00DC4763" w14:paraId="21D6823D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703641B3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1A1BD" w14:textId="0524AFAD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Have you outlined how to measure environmental, social and financial impacts of a change idea, including how to find and collect data? (yes/no) </w:t>
            </w:r>
          </w:p>
        </w:tc>
      </w:tr>
      <w:tr w:rsidR="003C3626" w:rsidRPr="00DC4763" w14:paraId="7D8E5AD7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3D4F28F0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660DA" w14:textId="185C4FD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worked examples of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practice? (yes/no)</w:t>
            </w:r>
          </w:p>
        </w:tc>
      </w:tr>
      <w:tr w:rsidR="003C3626" w:rsidRPr="00DC4763" w14:paraId="40F5D3A5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593FED87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A60F0" w14:textId="3C90D0D8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resources for further learning, </w:t>
            </w:r>
            <w:proofErr w:type="spellStart"/>
            <w:proofErr w:type="gram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proofErr w:type="gram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susqi.org? (yes/no) </w:t>
            </w:r>
          </w:p>
        </w:tc>
      </w:tr>
      <w:tr w:rsidR="003C3626" w:rsidRPr="00DC4763" w14:paraId="4914A32B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31C52F8B" w14:textId="77777777" w:rsidR="003C3626" w:rsidRPr="00DC4763" w:rsidRDefault="003C3626" w:rsidP="003C3626">
            <w:bookmarkStart w:id="0" w:name="_Hlk107401674"/>
          </w:p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B504F" w14:textId="6A5BE6B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added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0ECE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="00F20ECE" w:rsidRPr="00F20ECE">
              <w:rPr>
                <w:rFonts w:ascii="Arial" w:hAnsi="Arial" w:cs="Arial"/>
                <w:sz w:val="18"/>
                <w:szCs w:val="18"/>
                <w:lang w:val="en-US"/>
              </w:rPr>
              <w:t xml:space="preserve"> project planning/development tools, or into </w:t>
            </w:r>
            <w:r w:rsidRPr="00F20ECE">
              <w:rPr>
                <w:rFonts w:ascii="Arial" w:hAnsi="Arial" w:cs="Arial"/>
                <w:color w:val="000000"/>
                <w:sz w:val="18"/>
                <w:szCs w:val="18"/>
              </w:rPr>
              <w:t>assessment?</w:t>
            </w:r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0D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{</w:t>
            </w:r>
            <w:r w:rsidR="003D0DF0" w:rsidRPr="003D0D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upload</w:t>
            </w:r>
            <w:r w:rsidR="0055054F" w:rsidRPr="003D0D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evidence</w:t>
            </w:r>
            <w:r w:rsidRPr="003D0D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}</w:t>
            </w:r>
          </w:p>
        </w:tc>
      </w:tr>
      <w:tr w:rsidR="00B46CB3" w:rsidRPr="00DC4763" w14:paraId="56855733" w14:textId="77777777" w:rsidTr="00B46CB3">
        <w:trPr>
          <w:trHeight w:val="40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 w:themeFill="accent4" w:themeFillTint="33"/>
            <w:vAlign w:val="center"/>
          </w:tcPr>
          <w:p w14:paraId="433A362A" w14:textId="5F007F81" w:rsidR="00B46CB3" w:rsidRPr="00DC4763" w:rsidRDefault="00B46CB3" w:rsidP="003C362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Payment</w:t>
            </w:r>
          </w:p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3CCCB0" w14:textId="4DA57DB6" w:rsidR="00B46CB3" w:rsidRPr="00DC4763" w:rsidRDefault="00756905" w:rsidP="003C36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and email address of person to invoice, with responsibility for payment</w:t>
            </w:r>
          </w:p>
        </w:tc>
      </w:tr>
      <w:bookmarkEnd w:id="0"/>
    </w:tbl>
    <w:p w14:paraId="3924052A" w14:textId="77777777" w:rsidR="00F20ECE" w:rsidRDefault="00F20ECE" w:rsidP="00F20ECE">
      <w:pPr>
        <w:pStyle w:val="Headinglevelthree"/>
      </w:pPr>
    </w:p>
    <w:p w14:paraId="2D41A396" w14:textId="77777777" w:rsidR="002876CA" w:rsidRDefault="002876CA" w:rsidP="00F20ECE">
      <w:pPr>
        <w:pStyle w:val="Headinglevelthree"/>
      </w:pPr>
    </w:p>
    <w:p w14:paraId="4D952C97" w14:textId="77777777" w:rsidR="002876CA" w:rsidRDefault="002876CA" w:rsidP="00F20ECE">
      <w:pPr>
        <w:pStyle w:val="Headinglevelthree"/>
      </w:pPr>
    </w:p>
    <w:p w14:paraId="2DAFAA19" w14:textId="4A2D7959" w:rsidR="002876CA" w:rsidRDefault="00F20ECE" w:rsidP="00F20ECE">
      <w:pPr>
        <w:pStyle w:val="Headinglevelthree"/>
      </w:pPr>
      <w:r>
        <w:t>Required Evidence for achieving Beacon Site Status - Healthcare delivery organisation</w:t>
      </w:r>
    </w:p>
    <w:tbl>
      <w:tblPr>
        <w:tblpPr w:leftFromText="180" w:rightFromText="180" w:vertAnchor="page" w:horzAnchor="margin" w:tblpXSpec="center" w:tblpY="3637"/>
        <w:tblW w:w="113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8926"/>
      </w:tblGrid>
      <w:tr w:rsidR="002876CA" w:rsidRPr="009D5ACE" w14:paraId="1D86C9E1" w14:textId="77777777" w:rsidTr="00340C50">
        <w:trPr>
          <w:trHeight w:val="261"/>
        </w:trPr>
        <w:tc>
          <w:tcPr>
            <w:tcW w:w="11332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D9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D51EE" w14:textId="77777777" w:rsidR="002876CA" w:rsidRDefault="002876CA" w:rsidP="00340C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5ACE">
              <w:t> </w:t>
            </w:r>
            <w:r w:rsidRPr="009D5A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Healthcare delivery organisation</w:t>
            </w:r>
          </w:p>
          <w:p w14:paraId="4ADCF0ED" w14:textId="77777777" w:rsidR="002876CA" w:rsidRDefault="002876CA" w:rsidP="00340C5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913894B" w14:textId="77777777" w:rsidR="002876CA" w:rsidRPr="009D5ACE" w:rsidRDefault="002876CA" w:rsidP="00340C50">
            <w:r w:rsidRPr="003F5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apply via our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hyperlink r:id="rId7" w:history="1">
              <w:r w:rsidRPr="006728F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online form 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You will be asked to fill in the information below.</w:t>
            </w:r>
          </w:p>
        </w:tc>
      </w:tr>
      <w:tr w:rsidR="002876CA" w:rsidRPr="009D5ACE" w14:paraId="127296C3" w14:textId="77777777" w:rsidTr="00340C50">
        <w:trPr>
          <w:trHeight w:val="379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E5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B8917" w14:textId="77777777" w:rsidR="002876CA" w:rsidRPr="009D5ACE" w:rsidRDefault="002876CA" w:rsidP="00340C5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E5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714B8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F40D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Information/evidence required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on our </w:t>
            </w:r>
            <w:hyperlink r:id="rId8" w:history="1">
              <w:r w:rsidRPr="003F50C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online application form</w:t>
              </w:r>
            </w:hyperlink>
          </w:p>
        </w:tc>
      </w:tr>
      <w:tr w:rsidR="002876CA" w:rsidRPr="009D5ACE" w14:paraId="3509E0E6" w14:textId="77777777" w:rsidTr="00340C50">
        <w:trPr>
          <w:trHeight w:val="247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E67FE" w14:textId="77777777" w:rsidR="002876CA" w:rsidRPr="009D5ACE" w:rsidRDefault="002876CA" w:rsidP="00340C50">
            <w:r w:rsidRPr="009D5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85B1C" w14:textId="2A12678B" w:rsidR="002876CA" w:rsidRDefault="002876CA" w:rsidP="00340C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Named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Lead(s), email address, role</w:t>
            </w:r>
          </w:p>
          <w:p w14:paraId="1F1B1BF6" w14:textId="3A6309E6" w:rsidR="00351AC8" w:rsidRDefault="00351AC8" w:rsidP="00351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Has your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lead completed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Educator self-assessment process?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downloadable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from </w:t>
            </w:r>
            <w:r>
              <w:t xml:space="preserve"> </w:t>
            </w:r>
            <w:hyperlink r:id="rId9" w:history="1">
              <w:r w:rsidRPr="00B81D9F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https://www.susqi.org/services-3</w:t>
              </w:r>
            </w:hyperlink>
            <w:r w:rsidRPr="00B81D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 )</w:t>
            </w:r>
            <w: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Yes/No</w:t>
            </w:r>
          </w:p>
          <w:p w14:paraId="2B8C00DD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CE623D">
              <w:rPr>
                <w:rFonts w:ascii="Arial" w:hAnsi="Arial" w:cs="Arial"/>
                <w:sz w:val="18"/>
                <w:szCs w:val="18"/>
              </w:rPr>
              <w:t xml:space="preserve">Do you have institutional or leadership support for applying to become a </w:t>
            </w:r>
            <w:proofErr w:type="spellStart"/>
            <w:r w:rsidRPr="00CE623D">
              <w:rPr>
                <w:rFonts w:ascii="Arial" w:hAnsi="Arial" w:cs="Arial"/>
                <w:sz w:val="18"/>
                <w:szCs w:val="18"/>
              </w:rPr>
              <w:t>SusQI</w:t>
            </w:r>
            <w:proofErr w:type="spellEnd"/>
            <w:r w:rsidRPr="00CE623D">
              <w:rPr>
                <w:rFonts w:ascii="Arial" w:hAnsi="Arial" w:cs="Arial"/>
                <w:sz w:val="18"/>
                <w:szCs w:val="18"/>
              </w:rPr>
              <w:t xml:space="preserve"> Beacon </w:t>
            </w:r>
            <w:proofErr w:type="gramStart"/>
            <w:r w:rsidRPr="00CE623D">
              <w:rPr>
                <w:rFonts w:ascii="Arial" w:hAnsi="Arial" w:cs="Arial"/>
                <w:sz w:val="18"/>
                <w:szCs w:val="18"/>
              </w:rPr>
              <w:t>Site.</w:t>
            </w:r>
            <w:proofErr w:type="gramEnd"/>
            <w:r w:rsidRPr="00CE623D">
              <w:rPr>
                <w:rFonts w:ascii="Arial" w:hAnsi="Arial" w:cs="Arial"/>
                <w:sz w:val="18"/>
                <w:szCs w:val="18"/>
              </w:rPr>
              <w:t xml:space="preserve"> Please note the required permissions should be decided on and confirmed by the applicant? Yes/No</w:t>
            </w:r>
          </w:p>
        </w:tc>
      </w:tr>
      <w:tr w:rsidR="002876CA" w:rsidRPr="009D5ACE" w14:paraId="63B925A2" w14:textId="77777777" w:rsidTr="00340C50">
        <w:trPr>
          <w:trHeight w:val="68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59D63" w14:textId="77777777" w:rsidR="002876CA" w:rsidRPr="009D5ACE" w:rsidRDefault="002876CA" w:rsidP="00340C50">
            <w:r w:rsidRPr="009D5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Course/training details</w:t>
            </w:r>
          </w:p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3C3E6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each course/training package where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has been taught </w:t>
            </w:r>
          </w:p>
          <w:p w14:paraId="2D2EF55E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Number of courses per year and number of participants (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approx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7D87F46E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Format of training (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eg.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online workshop)</w:t>
            </w:r>
          </w:p>
        </w:tc>
      </w:tr>
      <w:tr w:rsidR="002876CA" w:rsidRPr="009D5ACE" w14:paraId="7485E0EC" w14:textId="77777777" w:rsidTr="00340C50">
        <w:trPr>
          <w:trHeight w:val="68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E5937D" w14:textId="77777777" w:rsidR="002876CA" w:rsidRPr="009D5ACE" w:rsidRDefault="002876CA" w:rsidP="00340C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5A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SusQI</w:t>
            </w:r>
            <w:proofErr w:type="spellEnd"/>
            <w:r w:rsidRPr="009D5A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practice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optional</w:t>
            </w:r>
            <w:r w:rsidRPr="009D5A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801DF" w14:textId="77777777" w:rsidR="002876CA" w:rsidRPr="0037672F" w:rsidRDefault="002876CA" w:rsidP="00340C5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embedded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into the practice of QI at the institution/organisation level? How? (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integrated </w:t>
            </w:r>
            <w:proofErr w:type="gram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into:</w:t>
            </w:r>
            <w:proofErr w:type="gram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 frameworks,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organisational</w:t>
            </w: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definition of QI, Green Plan, strategic objectives, QI awards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flagship QI programmes</w:t>
            </w: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554C8B39" w14:textId="77777777" w:rsidR="002876CA" w:rsidRPr="0037672F" w:rsidRDefault="002876CA" w:rsidP="00340C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76CA" w:rsidRPr="009D5ACE" w14:paraId="7DF95FF8" w14:textId="77777777" w:rsidTr="00340C50">
        <w:trPr>
          <w:trHeight w:val="538"/>
        </w:trPr>
        <w:tc>
          <w:tcPr>
            <w:tcW w:w="0" w:type="auto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2A80F" w14:textId="77777777" w:rsidR="002876CA" w:rsidRPr="009D5ACE" w:rsidRDefault="002876CA" w:rsidP="00340C50">
            <w:proofErr w:type="spellStart"/>
            <w:r w:rsidRPr="009D5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SusQI</w:t>
            </w:r>
            <w:proofErr w:type="spellEnd"/>
            <w:r w:rsidRPr="009D5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training</w:t>
            </w:r>
          </w:p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617B3" w14:textId="77777777" w:rsidR="002876CA" w:rsidRPr="00756905" w:rsidRDefault="002876CA" w:rsidP="00340C50">
            <w:pPr>
              <w:rPr>
                <w:b/>
                <w:bCs/>
                <w:sz w:val="18"/>
                <w:szCs w:val="18"/>
              </w:rPr>
            </w:pPr>
          </w:p>
          <w:p w14:paraId="5F87F61B" w14:textId="77777777" w:rsidR="002876CA" w:rsidRPr="0037672F" w:rsidRDefault="002876CA" w:rsidP="00340C50">
            <w:pPr>
              <w:rPr>
                <w:sz w:val="18"/>
                <w:szCs w:val="18"/>
              </w:rPr>
            </w:pPr>
          </w:p>
        </w:tc>
      </w:tr>
      <w:tr w:rsidR="002876CA" w:rsidRPr="009D5ACE" w14:paraId="644A54B3" w14:textId="77777777" w:rsidTr="00340C50">
        <w:trPr>
          <w:trHeight w:val="537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62E39817" w14:textId="77777777" w:rsidR="002876CA" w:rsidRPr="009D5ACE" w:rsidRDefault="002876CA" w:rsidP="00340C50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E92E1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Have you given an overview of the principles of sustainable healthcare? (yes/no)</w:t>
            </w:r>
          </w:p>
          <w:p w14:paraId="7165AA7C" w14:textId="77777777" w:rsidR="002876CA" w:rsidRPr="0037672F" w:rsidRDefault="002876CA" w:rsidP="00340C50">
            <w:pPr>
              <w:rPr>
                <w:sz w:val="18"/>
                <w:szCs w:val="18"/>
              </w:rPr>
            </w:pPr>
          </w:p>
        </w:tc>
      </w:tr>
      <w:tr w:rsidR="002876CA" w:rsidRPr="009D5ACE" w14:paraId="47AEB2D9" w14:textId="77777777" w:rsidTr="00340C50">
        <w:trPr>
          <w:trHeight w:val="534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12A04866" w14:textId="77777777" w:rsidR="002876CA" w:rsidRPr="009D5ACE" w:rsidRDefault="002876CA" w:rsidP="00340C50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61DB7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a definition of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the triple bottom line? (yes/no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2876CA" w:rsidRPr="009D5ACE" w14:paraId="67F5DE6C" w14:textId="77777777" w:rsidTr="00340C50">
        <w:trPr>
          <w:trHeight w:val="533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140FFF9C" w14:textId="77777777" w:rsidR="002876CA" w:rsidRPr="009D5ACE" w:rsidRDefault="002876CA" w:rsidP="00340C50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DAFCE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an overview of the 4-step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framework? (yes/no)</w:t>
            </w:r>
          </w:p>
          <w:p w14:paraId="21DE4B27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2876CA" w:rsidRPr="009D5ACE" w14:paraId="59853BD2" w14:textId="77777777" w:rsidTr="00340C50">
        <w:trPr>
          <w:trHeight w:val="64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5E62CB78" w14:textId="77777777" w:rsidR="002876CA" w:rsidRPr="009D5ACE" w:rsidRDefault="002876CA" w:rsidP="00340C50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4AC90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Have you outlined how to recognise environmental, social and financial resource use (</w:t>
            </w:r>
            <w:proofErr w:type="spellStart"/>
            <w:proofErr w:type="gram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eg.</w:t>
            </w:r>
            <w:proofErr w:type="spellEnd"/>
            <w:proofErr w:type="gram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process mapping/ awareness of carbon hotspots)? (yes/no) </w:t>
            </w:r>
          </w:p>
          <w:p w14:paraId="0CFCCE5B" w14:textId="77777777" w:rsidR="002876CA" w:rsidRPr="0037672F" w:rsidRDefault="002876CA" w:rsidP="00340C50">
            <w:pPr>
              <w:rPr>
                <w:sz w:val="18"/>
                <w:szCs w:val="18"/>
              </w:rPr>
            </w:pPr>
          </w:p>
        </w:tc>
      </w:tr>
      <w:tr w:rsidR="002876CA" w:rsidRPr="009D5ACE" w14:paraId="40C468D2" w14:textId="77777777" w:rsidTr="00340C50">
        <w:trPr>
          <w:trHeight w:val="64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6754BB0F" w14:textId="77777777" w:rsidR="002876CA" w:rsidRPr="009D5ACE" w:rsidRDefault="002876CA" w:rsidP="00340C50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90B23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Have you outlined how to design a change idea using the principles of sustainable healthcare to maximise sustainable value? (yes/no) </w:t>
            </w:r>
          </w:p>
          <w:p w14:paraId="624D0BA3" w14:textId="77777777" w:rsidR="002876CA" w:rsidRPr="0037672F" w:rsidRDefault="002876CA" w:rsidP="00340C50">
            <w:pPr>
              <w:rPr>
                <w:sz w:val="18"/>
                <w:szCs w:val="18"/>
              </w:rPr>
            </w:pPr>
          </w:p>
        </w:tc>
      </w:tr>
      <w:tr w:rsidR="002876CA" w:rsidRPr="009D5ACE" w14:paraId="15077D59" w14:textId="77777777" w:rsidTr="00340C50">
        <w:trPr>
          <w:trHeight w:val="64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49F61CC0" w14:textId="77777777" w:rsidR="002876CA" w:rsidRPr="009D5ACE" w:rsidRDefault="002876CA" w:rsidP="00340C50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9D123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Have you outlined how to measure environmental, social and financial impacts of a change idea, including how to find and collect data? (yes/no) </w:t>
            </w:r>
          </w:p>
          <w:p w14:paraId="5098E7F5" w14:textId="77777777" w:rsidR="002876CA" w:rsidRPr="0037672F" w:rsidRDefault="002876CA" w:rsidP="00340C50">
            <w:pPr>
              <w:rPr>
                <w:sz w:val="18"/>
                <w:szCs w:val="18"/>
              </w:rPr>
            </w:pPr>
          </w:p>
        </w:tc>
      </w:tr>
      <w:tr w:rsidR="002876CA" w:rsidRPr="009D5ACE" w14:paraId="6E5953AB" w14:textId="77777777" w:rsidTr="00340C50">
        <w:trPr>
          <w:trHeight w:val="64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5B60738E" w14:textId="77777777" w:rsidR="002876CA" w:rsidRPr="009D5ACE" w:rsidRDefault="002876CA" w:rsidP="00340C50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DFF95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worked examples of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in practice? (yes/no) </w:t>
            </w:r>
          </w:p>
          <w:p w14:paraId="4B82A74F" w14:textId="77777777" w:rsidR="002876CA" w:rsidRPr="0037672F" w:rsidRDefault="002876CA" w:rsidP="00340C50">
            <w:pPr>
              <w:rPr>
                <w:sz w:val="18"/>
                <w:szCs w:val="18"/>
              </w:rPr>
            </w:pPr>
          </w:p>
        </w:tc>
      </w:tr>
      <w:tr w:rsidR="002876CA" w:rsidRPr="009D5ACE" w14:paraId="07AD8462" w14:textId="77777777" w:rsidTr="00340C50">
        <w:trPr>
          <w:trHeight w:val="528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73EBBC62" w14:textId="77777777" w:rsidR="002876CA" w:rsidRPr="009D5ACE" w:rsidRDefault="002876CA" w:rsidP="00340C50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A6DFC8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resources for further learning, </w:t>
            </w:r>
            <w:proofErr w:type="spellStart"/>
            <w:proofErr w:type="gram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proofErr w:type="gram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susqi.org? (yes/no) </w:t>
            </w:r>
          </w:p>
          <w:p w14:paraId="5DE3CFF3" w14:textId="77777777" w:rsidR="002876CA" w:rsidRPr="0037672F" w:rsidRDefault="002876CA" w:rsidP="00340C50">
            <w:pPr>
              <w:rPr>
                <w:sz w:val="18"/>
                <w:szCs w:val="18"/>
              </w:rPr>
            </w:pPr>
          </w:p>
        </w:tc>
      </w:tr>
      <w:tr w:rsidR="002876CA" w:rsidRPr="009D5ACE" w14:paraId="07D48882" w14:textId="77777777" w:rsidTr="00340C50">
        <w:trPr>
          <w:trHeight w:val="41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26BC54AE" w14:textId="77777777" w:rsidR="002876CA" w:rsidRPr="009D5ACE" w:rsidRDefault="002876CA" w:rsidP="00340C50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97014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added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in project planning/development tools? </w:t>
            </w:r>
            <w:r w:rsidRPr="00756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{Upload evidence}</w:t>
            </w:r>
          </w:p>
          <w:p w14:paraId="5F1D7313" w14:textId="77777777" w:rsidR="002876CA" w:rsidRPr="0037672F" w:rsidRDefault="002876CA" w:rsidP="00340C50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2876CA" w:rsidRPr="009D5ACE" w14:paraId="45C3C468" w14:textId="77777777" w:rsidTr="00340C50">
        <w:trPr>
          <w:trHeight w:val="76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858637" w14:textId="77777777" w:rsidR="002876CA" w:rsidRPr="009D5ACE" w:rsidRDefault="002876CA" w:rsidP="00340C5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Payment</w:t>
            </w:r>
          </w:p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407AE584" w14:textId="77777777" w:rsidR="002876CA" w:rsidRPr="0037672F" w:rsidRDefault="002876CA" w:rsidP="00340C50">
            <w:pPr>
              <w:spacing w:before="24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and email address of person to invoice, with responsibility for payment</w:t>
            </w:r>
          </w:p>
        </w:tc>
      </w:tr>
    </w:tbl>
    <w:p w14:paraId="060CF256" w14:textId="50CEEEE5" w:rsidR="002876CA" w:rsidRDefault="002876CA" w:rsidP="00F20ECE">
      <w:pPr>
        <w:pStyle w:val="Headinglevelthree"/>
      </w:pPr>
    </w:p>
    <w:p w14:paraId="1CA0039D" w14:textId="77777777" w:rsidR="002876CA" w:rsidRDefault="002876CA" w:rsidP="00F20ECE">
      <w:pPr>
        <w:pStyle w:val="Headinglevelthree"/>
      </w:pPr>
    </w:p>
    <w:p w14:paraId="015B4A55" w14:textId="77777777" w:rsidR="003C3626" w:rsidRDefault="003C3626" w:rsidP="003C3626"/>
    <w:p w14:paraId="174E56DF" w14:textId="47731BB7" w:rsidR="003C3626" w:rsidRDefault="003C3626" w:rsidP="00F20ECE">
      <w:pPr>
        <w:pStyle w:val="Headinglevelthree"/>
      </w:pPr>
    </w:p>
    <w:sectPr w:rsidR="003C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26"/>
    <w:rsid w:val="002876CA"/>
    <w:rsid w:val="00351AC8"/>
    <w:rsid w:val="003C3626"/>
    <w:rsid w:val="003D0DF0"/>
    <w:rsid w:val="003F50C5"/>
    <w:rsid w:val="00466BBD"/>
    <w:rsid w:val="0055054F"/>
    <w:rsid w:val="006728FB"/>
    <w:rsid w:val="00756905"/>
    <w:rsid w:val="00B46CB3"/>
    <w:rsid w:val="00B81D9F"/>
    <w:rsid w:val="00CE623D"/>
    <w:rsid w:val="00EF6A52"/>
    <w:rsid w:val="00F2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FC3F"/>
  <w15:chartTrackingRefBased/>
  <w15:docId w15:val="{B5ACD97D-CD65-2A4A-92AD-96E330A7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C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three">
    <w:name w:val="Heading level three"/>
    <w:basedOn w:val="Normal"/>
    <w:qFormat/>
    <w:rsid w:val="003C3626"/>
    <w:pPr>
      <w:spacing w:before="120" w:after="240" w:line="260" w:lineRule="exact"/>
    </w:pPr>
    <w:rPr>
      <w:rFonts w:ascii="Calibri Light" w:hAnsi="Calibri Light"/>
      <w:b/>
      <w:color w:val="84BD00"/>
      <w:sz w:val="28"/>
    </w:rPr>
  </w:style>
  <w:style w:type="paragraph" w:customStyle="1" w:styleId="Headinglevelone">
    <w:name w:val="Heading level one"/>
    <w:basedOn w:val="Normal"/>
    <w:qFormat/>
    <w:rsid w:val="003C3626"/>
    <w:rPr>
      <w:rFonts w:asciiTheme="majorHAnsi" w:hAnsiTheme="majorHAnsi" w:cs="Calibri"/>
      <w:b/>
      <w:color w:val="13B0C6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3F5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lPcxvBouxxPB9FuwlAIS1kOJ6enrbyUz4IPsuH8VJGvQS_Q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lPcxvBouxxPB9FuwlAIS1kOJ6enrbyUz4IPsuH8VJGvQS_Q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sqi.org/services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cUfqd_f3BAkH80Y4QzkB0chRctL0TX2dtelm0DPylgMKp6Q/viewform?usp=sf_li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e/1FAIpQLSecUfqd_f3BAkH80Y4QzkB0chRctL0TX2dtelm0DPylgMKp6Q/viewform?usp=sf_link" TargetMode="External"/><Relationship Id="rId9" Type="http://schemas.openxmlformats.org/officeDocument/2006/relationships/hyperlink" Target="https://www.susqi.org/services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de Greef</dc:creator>
  <cp:keywords/>
  <dc:description/>
  <cp:lastModifiedBy>Hazel Walsh</cp:lastModifiedBy>
  <cp:revision>2</cp:revision>
  <dcterms:created xsi:type="dcterms:W3CDTF">2022-09-15T11:35:00Z</dcterms:created>
  <dcterms:modified xsi:type="dcterms:W3CDTF">2022-09-15T11:35:00Z</dcterms:modified>
</cp:coreProperties>
</file>